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E9" w:rsidRPr="00582238" w:rsidRDefault="007069E9" w:rsidP="00582238">
      <w:pPr>
        <w:spacing w:line="360" w:lineRule="auto"/>
        <w:ind w:firstLineChars="200" w:firstLine="643"/>
        <w:jc w:val="center"/>
        <w:rPr>
          <w:b/>
          <w:sz w:val="32"/>
          <w:szCs w:val="32"/>
        </w:rPr>
      </w:pPr>
      <w:r w:rsidRPr="00582238">
        <w:rPr>
          <w:rFonts w:hint="eastAsia"/>
          <w:b/>
          <w:sz w:val="32"/>
          <w:szCs w:val="32"/>
        </w:rPr>
        <w:t>网络信息安全知识竞赛试题</w:t>
      </w:r>
    </w:p>
    <w:p w:rsidR="007069E9" w:rsidRPr="007069E9" w:rsidRDefault="007069E9" w:rsidP="00582238">
      <w:pPr>
        <w:pStyle w:val="a3"/>
        <w:numPr>
          <w:ilvl w:val="0"/>
          <w:numId w:val="1"/>
        </w:numPr>
        <w:spacing w:line="360" w:lineRule="auto"/>
        <w:ind w:firstLineChars="0"/>
      </w:pPr>
      <w:r>
        <w:rPr>
          <w:rFonts w:hint="eastAsia"/>
        </w:rPr>
        <w:t>首届国家</w:t>
      </w:r>
      <w:r>
        <w:t>网络安全</w:t>
      </w:r>
      <w:r>
        <w:rPr>
          <w:rFonts w:hint="eastAsia"/>
        </w:rPr>
        <w:t>宣传周</w:t>
      </w:r>
      <w:r w:rsidR="00CB63C0">
        <w:t>的口号是</w:t>
      </w:r>
      <w:r w:rsidR="00582238">
        <w:rPr>
          <w:rFonts w:hint="eastAsia"/>
        </w:rPr>
        <w:t>（</w:t>
      </w:r>
      <w:r w:rsidR="00582238">
        <w:rPr>
          <w:rFonts w:hint="eastAsia"/>
        </w:rPr>
        <w:t xml:space="preserve">  </w:t>
      </w:r>
      <w:r w:rsidR="00582238">
        <w:t>）</w:t>
      </w:r>
      <w:r w:rsidRPr="007069E9">
        <w:rPr>
          <w:rFonts w:hint="eastAsia"/>
        </w:rPr>
        <w:t>。</w:t>
      </w:r>
      <w:r w:rsidRPr="007069E9">
        <w:t> </w:t>
      </w:r>
    </w:p>
    <w:p w:rsidR="00226210" w:rsidRDefault="007069E9" w:rsidP="00226210">
      <w:pPr>
        <w:spacing w:line="360" w:lineRule="auto"/>
        <w:ind w:leftChars="100" w:left="210" w:firstLineChars="100" w:firstLine="210"/>
      </w:pPr>
      <w:r w:rsidRPr="007069E9">
        <w:t>   </w:t>
      </w:r>
      <w:r w:rsidR="00C909DA">
        <w:t xml:space="preserve">   </w:t>
      </w:r>
      <w:r w:rsidRPr="007069E9">
        <w:t> A</w:t>
      </w:r>
      <w:r w:rsidRPr="007069E9">
        <w:rPr>
          <w:rFonts w:hint="eastAsia"/>
        </w:rPr>
        <w:t>、“让全球网络更安全”</w:t>
      </w:r>
      <w:r w:rsidRPr="007069E9">
        <w:rPr>
          <w:rFonts w:hint="eastAsia"/>
        </w:rPr>
        <w:t> </w:t>
      </w:r>
      <w:r w:rsidRPr="007069E9">
        <w:t>   </w:t>
      </w:r>
      <w:r w:rsidRPr="007069E9">
        <w:rPr>
          <w:rFonts w:hint="eastAsia"/>
        </w:rPr>
        <w:t>B</w:t>
      </w:r>
      <w:r w:rsidRPr="007069E9">
        <w:rPr>
          <w:rFonts w:hint="eastAsia"/>
        </w:rPr>
        <w:t>、“信息通信技术：实现可持续发展的途径”</w:t>
      </w:r>
      <w:r w:rsidRPr="007069E9">
        <w:t>    </w:t>
      </w:r>
    </w:p>
    <w:p w:rsidR="007069E9" w:rsidRPr="007069E9" w:rsidRDefault="007069E9" w:rsidP="00226210">
      <w:pPr>
        <w:spacing w:line="360" w:lineRule="auto"/>
        <w:ind w:leftChars="100" w:left="210" w:firstLineChars="350" w:firstLine="735"/>
      </w:pPr>
      <w:r w:rsidRPr="007069E9">
        <w:rPr>
          <w:rFonts w:hint="eastAsia"/>
        </w:rPr>
        <w:t>C</w:t>
      </w:r>
      <w:r w:rsidRPr="007069E9">
        <w:rPr>
          <w:rFonts w:hint="eastAsia"/>
        </w:rPr>
        <w:t>、</w:t>
      </w:r>
      <w:r>
        <w:rPr>
          <w:rFonts w:hint="eastAsia"/>
        </w:rPr>
        <w:t>共建网络</w:t>
      </w:r>
      <w:r>
        <w:t>安全</w:t>
      </w:r>
      <w:r>
        <w:rPr>
          <w:rFonts w:hint="eastAsia"/>
        </w:rPr>
        <w:t xml:space="preserve"> </w:t>
      </w:r>
      <w:r>
        <w:rPr>
          <w:rFonts w:hint="eastAsia"/>
        </w:rPr>
        <w:t>共享</w:t>
      </w:r>
      <w:r>
        <w:t>网络文明</w:t>
      </w:r>
      <w:r w:rsidRPr="007069E9">
        <w:t> </w:t>
      </w:r>
    </w:p>
    <w:p w:rsidR="00CB63C0" w:rsidRDefault="007069E9" w:rsidP="00582238">
      <w:pPr>
        <w:pStyle w:val="a3"/>
        <w:numPr>
          <w:ilvl w:val="0"/>
          <w:numId w:val="1"/>
        </w:numPr>
        <w:spacing w:line="360" w:lineRule="auto"/>
        <w:ind w:firstLineChars="0"/>
      </w:pPr>
      <w:r w:rsidRPr="007069E9">
        <w:rPr>
          <w:rFonts w:hint="eastAsia"/>
        </w:rPr>
        <w:t>为了防范垃圾电子邮件，互联网电子邮件服务提供者应当按照信息产业部制定的技术标准建设互联网电子邮件服务系统，电子邮件服务器</w:t>
      </w:r>
      <w:r w:rsidR="00226210">
        <w:rPr>
          <w:rFonts w:hint="eastAsia"/>
        </w:rPr>
        <w:t>(</w:t>
      </w:r>
      <w:r w:rsidR="00226210">
        <w:t xml:space="preserve">   </w:t>
      </w:r>
      <w:r w:rsidR="00226210">
        <w:rPr>
          <w:rFonts w:hint="eastAsia"/>
        </w:rPr>
        <w:t>)</w:t>
      </w:r>
      <w:r w:rsidRPr="007069E9">
        <w:rPr>
          <w:rFonts w:hint="eastAsia"/>
        </w:rPr>
        <w:t>匿名转发功能。</w:t>
      </w:r>
    </w:p>
    <w:p w:rsidR="007069E9" w:rsidRPr="007069E9" w:rsidRDefault="007069E9" w:rsidP="00C909DA">
      <w:pPr>
        <w:spacing w:line="360" w:lineRule="auto"/>
        <w:ind w:firstLineChars="400" w:firstLine="840"/>
      </w:pPr>
      <w:r w:rsidRPr="007069E9">
        <w:t>  </w:t>
      </w:r>
      <w:r w:rsidRPr="007069E9">
        <w:rPr>
          <w:rFonts w:hint="eastAsia"/>
        </w:rPr>
        <w:t>A</w:t>
      </w:r>
      <w:r w:rsidRPr="007069E9">
        <w:rPr>
          <w:rFonts w:hint="eastAsia"/>
        </w:rPr>
        <w:t>、使用</w:t>
      </w:r>
      <w:r w:rsidRPr="007069E9">
        <w:t>    </w:t>
      </w:r>
      <w:r w:rsidRPr="007069E9">
        <w:rPr>
          <w:rFonts w:hint="eastAsia"/>
        </w:rPr>
        <w:t>B</w:t>
      </w:r>
      <w:r w:rsidRPr="007069E9">
        <w:rPr>
          <w:rFonts w:hint="eastAsia"/>
        </w:rPr>
        <w:t>、开启</w:t>
      </w:r>
      <w:r w:rsidRPr="007069E9">
        <w:t>    C</w:t>
      </w:r>
      <w:r w:rsidRPr="007069E9">
        <w:rPr>
          <w:rFonts w:hint="eastAsia"/>
        </w:rPr>
        <w:t>、关闭</w:t>
      </w:r>
      <w:r w:rsidRPr="007069E9">
        <w:t>  </w:t>
      </w:r>
    </w:p>
    <w:p w:rsidR="00CB63C0" w:rsidRDefault="007069E9" w:rsidP="00582238">
      <w:pPr>
        <w:pStyle w:val="a3"/>
        <w:numPr>
          <w:ilvl w:val="0"/>
          <w:numId w:val="1"/>
        </w:numPr>
        <w:spacing w:line="360" w:lineRule="auto"/>
        <w:ind w:firstLineChars="0"/>
      </w:pPr>
      <w:r w:rsidRPr="007069E9">
        <w:rPr>
          <w:rFonts w:hint="eastAsia"/>
        </w:rPr>
        <w:t>互联网电子邮件服务提供者对用户的</w:t>
      </w:r>
      <w:r w:rsidR="0036045F">
        <w:rPr>
          <w:rFonts w:hint="eastAsia"/>
        </w:rPr>
        <w:t>(</w:t>
      </w:r>
      <w:r w:rsidR="0036045F">
        <w:t xml:space="preserve">  </w:t>
      </w:r>
      <w:r w:rsidR="0036045F">
        <w:rPr>
          <w:rFonts w:hint="eastAsia"/>
        </w:rPr>
        <w:t>)</w:t>
      </w:r>
      <w:r w:rsidRPr="007069E9">
        <w:rPr>
          <w:rFonts w:hint="eastAsia"/>
        </w:rPr>
        <w:t>和互联网电子邮件地址负有保密的义务。</w:t>
      </w:r>
      <w:r w:rsidRPr="007069E9">
        <w:t> </w:t>
      </w:r>
    </w:p>
    <w:p w:rsidR="007069E9" w:rsidRPr="007069E9" w:rsidRDefault="007069E9" w:rsidP="00C909DA">
      <w:pPr>
        <w:spacing w:line="360" w:lineRule="auto"/>
        <w:ind w:firstLineChars="400" w:firstLine="840"/>
      </w:pPr>
      <w:r w:rsidRPr="007069E9">
        <w:t> A</w:t>
      </w:r>
      <w:r w:rsidRPr="007069E9">
        <w:rPr>
          <w:rFonts w:hint="eastAsia"/>
        </w:rPr>
        <w:t>、个人注册信息</w:t>
      </w:r>
      <w:r w:rsidRPr="007069E9">
        <w:t>    </w:t>
      </w:r>
      <w:r w:rsidRPr="007069E9">
        <w:rPr>
          <w:rFonts w:hint="eastAsia"/>
        </w:rPr>
        <w:t>B</w:t>
      </w:r>
      <w:r w:rsidRPr="007069E9">
        <w:rPr>
          <w:rFonts w:hint="eastAsia"/>
        </w:rPr>
        <w:t>、收入信息</w:t>
      </w:r>
      <w:r w:rsidRPr="007069E9">
        <w:t>    </w:t>
      </w:r>
      <w:r w:rsidRPr="007069E9">
        <w:rPr>
          <w:rFonts w:hint="eastAsia"/>
        </w:rPr>
        <w:t>C</w:t>
      </w:r>
      <w:r w:rsidRPr="007069E9">
        <w:rPr>
          <w:rFonts w:hint="eastAsia"/>
        </w:rPr>
        <w:t>、所在单位的信息</w:t>
      </w:r>
      <w:r w:rsidRPr="007069E9">
        <w:t>  </w:t>
      </w:r>
    </w:p>
    <w:p w:rsidR="007069E9" w:rsidRPr="007069E9" w:rsidRDefault="007069E9" w:rsidP="00582238">
      <w:pPr>
        <w:pStyle w:val="a3"/>
        <w:numPr>
          <w:ilvl w:val="0"/>
          <w:numId w:val="1"/>
        </w:numPr>
        <w:spacing w:line="360" w:lineRule="auto"/>
        <w:ind w:firstLineChars="0"/>
      </w:pPr>
      <w:r w:rsidRPr="007069E9">
        <w:rPr>
          <w:rFonts w:hint="eastAsia"/>
        </w:rPr>
        <w:t>任何组织或个人不得利用互联网电子邮件从事传播淫秽色情信息、窃取他人信息或者等违法犯罪活动，否则构成犯罪的，依法追究刑事责任，尚不构成犯罪的，由公安机关等依照有关法律、行政法规的规定予以处罚；电信业务提供者从事</w:t>
      </w:r>
      <w:r w:rsidR="00B9633B">
        <w:rPr>
          <w:rFonts w:hint="eastAsia"/>
        </w:rPr>
        <w:t>（</w:t>
      </w:r>
      <w:r w:rsidR="00ED4C62">
        <w:rPr>
          <w:rFonts w:hint="eastAsia"/>
        </w:rPr>
        <w:t xml:space="preserve">   </w:t>
      </w:r>
      <w:r w:rsidR="00B9633B">
        <w:t>）</w:t>
      </w:r>
      <w:r w:rsidRPr="007069E9">
        <w:rPr>
          <w:rFonts w:hint="eastAsia"/>
        </w:rPr>
        <w:t>上述活动的，并由电信管理机构依据有关行政法规处罚。</w:t>
      </w:r>
      <w:r w:rsidRPr="007069E9">
        <w:t> </w:t>
      </w:r>
    </w:p>
    <w:p w:rsidR="007069E9" w:rsidRPr="007069E9" w:rsidRDefault="007069E9" w:rsidP="00C909DA">
      <w:pPr>
        <w:spacing w:line="360" w:lineRule="auto"/>
        <w:ind w:firstLineChars="350" w:firstLine="735"/>
      </w:pPr>
      <w:r w:rsidRPr="007069E9">
        <w:t>    A</w:t>
      </w:r>
      <w:r w:rsidRPr="007069E9">
        <w:rPr>
          <w:rFonts w:hint="eastAsia"/>
        </w:rPr>
        <w:t>、故意传播计算机病毒</w:t>
      </w:r>
      <w:r w:rsidRPr="007069E9">
        <w:rPr>
          <w:rFonts w:hint="eastAsia"/>
        </w:rPr>
        <w:t> </w:t>
      </w:r>
      <w:r w:rsidRPr="007069E9">
        <w:t>   </w:t>
      </w:r>
      <w:r w:rsidRPr="007069E9">
        <w:rPr>
          <w:rFonts w:hint="eastAsia"/>
        </w:rPr>
        <w:t>B</w:t>
      </w:r>
      <w:r w:rsidRPr="007069E9">
        <w:rPr>
          <w:rFonts w:hint="eastAsia"/>
        </w:rPr>
        <w:t>、发送商业广告</w:t>
      </w:r>
      <w:r w:rsidRPr="007069E9">
        <w:t>    </w:t>
      </w:r>
      <w:r w:rsidRPr="007069E9">
        <w:rPr>
          <w:rFonts w:hint="eastAsia"/>
        </w:rPr>
        <w:t>C</w:t>
      </w:r>
      <w:r w:rsidRPr="007069E9">
        <w:rPr>
          <w:rFonts w:hint="eastAsia"/>
        </w:rPr>
        <w:t>、传播公益信息</w:t>
      </w:r>
      <w:r w:rsidRPr="007069E9">
        <w:t>  </w:t>
      </w:r>
    </w:p>
    <w:p w:rsidR="00CB63C0" w:rsidRDefault="007069E9" w:rsidP="00582238">
      <w:pPr>
        <w:pStyle w:val="a3"/>
        <w:numPr>
          <w:ilvl w:val="0"/>
          <w:numId w:val="1"/>
        </w:numPr>
        <w:spacing w:line="360" w:lineRule="auto"/>
        <w:ind w:firstLineChars="0"/>
      </w:pPr>
      <w:r w:rsidRPr="007069E9">
        <w:rPr>
          <w:rFonts w:hint="eastAsia"/>
        </w:rPr>
        <w:t>短信息服务提供商在开展信息订阅、短信竞猜、铃声下载等业务经营活动时，不得进行</w:t>
      </w:r>
      <w:r w:rsidR="00782043">
        <w:rPr>
          <w:rFonts w:hint="eastAsia"/>
        </w:rPr>
        <w:t>（</w:t>
      </w:r>
      <w:r w:rsidR="00ED4C62">
        <w:rPr>
          <w:rFonts w:hint="eastAsia"/>
        </w:rPr>
        <w:t xml:space="preserve">   </w:t>
      </w:r>
      <w:r w:rsidR="00782043">
        <w:t>）</w:t>
      </w:r>
      <w:r w:rsidRPr="007069E9">
        <w:rPr>
          <w:rFonts w:hint="eastAsia"/>
        </w:rPr>
        <w:t>。</w:t>
      </w:r>
      <w:r w:rsidRPr="007069E9">
        <w:t>   </w:t>
      </w:r>
    </w:p>
    <w:p w:rsidR="007069E9" w:rsidRPr="007069E9" w:rsidRDefault="007069E9" w:rsidP="004B5201">
      <w:pPr>
        <w:spacing w:line="360" w:lineRule="auto"/>
        <w:ind w:firstLineChars="450" w:firstLine="945"/>
      </w:pPr>
      <w:r w:rsidRPr="007069E9">
        <w:t>A</w:t>
      </w:r>
      <w:r w:rsidRPr="007069E9">
        <w:rPr>
          <w:rFonts w:hint="eastAsia"/>
        </w:rPr>
        <w:t>、欺诈订制</w:t>
      </w:r>
      <w:r w:rsidRPr="007069E9">
        <w:rPr>
          <w:rFonts w:hint="eastAsia"/>
        </w:rPr>
        <w:t> </w:t>
      </w:r>
      <w:r w:rsidRPr="007069E9">
        <w:t>   </w:t>
      </w:r>
      <w:r w:rsidRPr="007069E9">
        <w:rPr>
          <w:rFonts w:hint="eastAsia"/>
        </w:rPr>
        <w:t>B</w:t>
      </w:r>
      <w:r w:rsidRPr="007069E9">
        <w:rPr>
          <w:rFonts w:hint="eastAsia"/>
        </w:rPr>
        <w:t>、有偿服务</w:t>
      </w:r>
      <w:r w:rsidRPr="007069E9">
        <w:t>    </w:t>
      </w:r>
      <w:r w:rsidRPr="007069E9">
        <w:rPr>
          <w:rFonts w:hint="eastAsia"/>
        </w:rPr>
        <w:t>C</w:t>
      </w:r>
      <w:r w:rsidRPr="007069E9">
        <w:rPr>
          <w:rFonts w:hint="eastAsia"/>
        </w:rPr>
        <w:t>、手机代收费</w:t>
      </w:r>
      <w:r w:rsidRPr="007069E9">
        <w:t>  </w:t>
      </w:r>
    </w:p>
    <w:p w:rsidR="00CB63C0" w:rsidRDefault="007069E9" w:rsidP="00582238">
      <w:pPr>
        <w:pStyle w:val="a3"/>
        <w:numPr>
          <w:ilvl w:val="0"/>
          <w:numId w:val="1"/>
        </w:numPr>
        <w:spacing w:line="360" w:lineRule="auto"/>
        <w:ind w:firstLineChars="0"/>
      </w:pPr>
      <w:r w:rsidRPr="007069E9">
        <w:rPr>
          <w:rFonts w:hint="eastAsia"/>
        </w:rPr>
        <w:t>如果您发现自己被手机短信或互联网站上的信息诈骗后，应当及时向</w:t>
      </w:r>
      <w:r w:rsidR="00CB63C0">
        <w:rPr>
          <w:rFonts w:hint="eastAsia"/>
        </w:rPr>
        <w:t>（</w:t>
      </w:r>
      <w:r w:rsidR="00382701">
        <w:rPr>
          <w:rFonts w:hint="eastAsia"/>
        </w:rPr>
        <w:t xml:space="preserve">   </w:t>
      </w:r>
      <w:r w:rsidR="00CB63C0">
        <w:t>）</w:t>
      </w:r>
      <w:r w:rsidRPr="007069E9">
        <w:rPr>
          <w:rFonts w:hint="eastAsia"/>
        </w:rPr>
        <w:t>报案，以查处诈骗者，挽回经济损失。</w:t>
      </w:r>
      <w:r w:rsidRPr="007069E9">
        <w:t> </w:t>
      </w:r>
    </w:p>
    <w:p w:rsidR="00CB63C0" w:rsidRDefault="007069E9" w:rsidP="00101619">
      <w:pPr>
        <w:spacing w:line="360" w:lineRule="auto"/>
        <w:ind w:firstLineChars="400" w:firstLine="840"/>
      </w:pPr>
      <w:r w:rsidRPr="007069E9">
        <w:t> </w:t>
      </w:r>
      <w:r w:rsidRPr="007069E9">
        <w:rPr>
          <w:rFonts w:hint="eastAsia"/>
        </w:rPr>
        <w:t>A</w:t>
      </w:r>
      <w:r w:rsidRPr="007069E9">
        <w:rPr>
          <w:rFonts w:hint="eastAsia"/>
        </w:rPr>
        <w:t>、消费者协会</w:t>
      </w:r>
      <w:r w:rsidRPr="007069E9">
        <w:t>    </w:t>
      </w:r>
      <w:r w:rsidRPr="007069E9">
        <w:rPr>
          <w:rFonts w:hint="eastAsia"/>
        </w:rPr>
        <w:t>B</w:t>
      </w:r>
      <w:r w:rsidRPr="007069E9">
        <w:rPr>
          <w:rFonts w:hint="eastAsia"/>
        </w:rPr>
        <w:t>、电信监管机构</w:t>
      </w:r>
      <w:r w:rsidRPr="007069E9">
        <w:t>    C</w:t>
      </w:r>
      <w:r w:rsidRPr="007069E9">
        <w:rPr>
          <w:rFonts w:hint="eastAsia"/>
        </w:rPr>
        <w:t>、公安机关</w:t>
      </w:r>
      <w:r w:rsidRPr="007069E9">
        <w:t>   </w:t>
      </w:r>
    </w:p>
    <w:p w:rsidR="00ED4C62" w:rsidRDefault="007069E9" w:rsidP="00582238">
      <w:pPr>
        <w:pStyle w:val="a3"/>
        <w:numPr>
          <w:ilvl w:val="0"/>
          <w:numId w:val="1"/>
        </w:numPr>
        <w:spacing w:line="360" w:lineRule="auto"/>
        <w:ind w:firstLineChars="0"/>
      </w:pPr>
      <w:r w:rsidRPr="007069E9">
        <w:rPr>
          <w:rFonts w:hint="eastAsia"/>
        </w:rPr>
        <w:t>绿色上网软件可以自动过滤或屏蔽互联网上的</w:t>
      </w:r>
      <w:r w:rsidR="00C446CD">
        <w:rPr>
          <w:rFonts w:hint="eastAsia"/>
        </w:rPr>
        <w:t>（</w:t>
      </w:r>
      <w:r w:rsidR="00382701">
        <w:rPr>
          <w:rFonts w:hint="eastAsia"/>
        </w:rPr>
        <w:t xml:space="preserve"> </w:t>
      </w:r>
      <w:r w:rsidR="00C446CD">
        <w:rPr>
          <w:rFonts w:hint="eastAsia"/>
        </w:rPr>
        <w:t xml:space="preserve">  </w:t>
      </w:r>
      <w:r w:rsidR="00C446CD">
        <w:t>）</w:t>
      </w:r>
      <w:r w:rsidRPr="007069E9">
        <w:rPr>
          <w:rFonts w:hint="eastAsia"/>
        </w:rPr>
        <w:t>，保护青少年健康成长。</w:t>
      </w:r>
      <w:r w:rsidRPr="007069E9">
        <w:t> </w:t>
      </w:r>
    </w:p>
    <w:p w:rsidR="00ED4C62" w:rsidRDefault="007069E9" w:rsidP="0033591C">
      <w:pPr>
        <w:spacing w:line="360" w:lineRule="auto"/>
        <w:ind w:firstLineChars="400" w:firstLine="840"/>
      </w:pPr>
      <w:r w:rsidRPr="007069E9">
        <w:t> </w:t>
      </w:r>
      <w:r w:rsidRPr="007069E9">
        <w:rPr>
          <w:rFonts w:hint="eastAsia"/>
        </w:rPr>
        <w:t>A</w:t>
      </w:r>
      <w:r w:rsidRPr="007069E9">
        <w:rPr>
          <w:rFonts w:hint="eastAsia"/>
        </w:rPr>
        <w:t>、网络游戏</w:t>
      </w:r>
      <w:r w:rsidRPr="007069E9">
        <w:t>    </w:t>
      </w:r>
      <w:r w:rsidRPr="007069E9">
        <w:rPr>
          <w:rFonts w:hint="eastAsia"/>
        </w:rPr>
        <w:t>B</w:t>
      </w:r>
      <w:r w:rsidRPr="007069E9">
        <w:rPr>
          <w:rFonts w:hint="eastAsia"/>
        </w:rPr>
        <w:t>、网络聊天信息</w:t>
      </w:r>
      <w:r w:rsidRPr="007069E9">
        <w:t>    C</w:t>
      </w:r>
      <w:r w:rsidRPr="007069E9">
        <w:rPr>
          <w:rFonts w:hint="eastAsia"/>
        </w:rPr>
        <w:t>、淫秽色情信息</w:t>
      </w:r>
      <w:r w:rsidRPr="007069E9">
        <w:t>   </w:t>
      </w:r>
    </w:p>
    <w:p w:rsidR="00C446CD" w:rsidRDefault="007069E9" w:rsidP="00582238">
      <w:pPr>
        <w:pStyle w:val="a3"/>
        <w:numPr>
          <w:ilvl w:val="0"/>
          <w:numId w:val="1"/>
        </w:numPr>
        <w:spacing w:line="360" w:lineRule="auto"/>
        <w:ind w:firstLineChars="0"/>
      </w:pPr>
      <w:r w:rsidRPr="007069E9">
        <w:rPr>
          <w:rFonts w:hint="eastAsia"/>
        </w:rPr>
        <w:t>通常意义上的网络黑客是指通过互联网利用非正常手段</w:t>
      </w:r>
      <w:r w:rsidR="00C446CD">
        <w:rPr>
          <w:rFonts w:hint="eastAsia"/>
        </w:rPr>
        <w:t>（</w:t>
      </w:r>
      <w:r w:rsidR="00C446CD">
        <w:rPr>
          <w:rFonts w:hint="eastAsia"/>
        </w:rPr>
        <w:t xml:space="preserve">   </w:t>
      </w:r>
      <w:r w:rsidR="00C446CD">
        <w:t>）</w:t>
      </w:r>
      <w:r w:rsidRPr="007069E9">
        <w:rPr>
          <w:rFonts w:hint="eastAsia"/>
        </w:rPr>
        <w:t>。</w:t>
      </w:r>
    </w:p>
    <w:p w:rsidR="00582238" w:rsidRDefault="007069E9" w:rsidP="005A4334">
      <w:pPr>
        <w:spacing w:line="360" w:lineRule="auto"/>
        <w:ind w:firstLineChars="400" w:firstLine="840"/>
      </w:pPr>
      <w:r w:rsidRPr="007069E9">
        <w:rPr>
          <w:rFonts w:hint="eastAsia"/>
        </w:rPr>
        <w:t>A</w:t>
      </w:r>
      <w:r w:rsidRPr="007069E9">
        <w:rPr>
          <w:rFonts w:hint="eastAsia"/>
        </w:rPr>
        <w:t>、上网的人</w:t>
      </w:r>
      <w:r w:rsidRPr="007069E9">
        <w:t>    B</w:t>
      </w:r>
      <w:r w:rsidRPr="007069E9">
        <w:rPr>
          <w:rFonts w:hint="eastAsia"/>
        </w:rPr>
        <w:t>、入侵他人计算机系统的人</w:t>
      </w:r>
      <w:r w:rsidRPr="007069E9">
        <w:rPr>
          <w:rFonts w:hint="eastAsia"/>
        </w:rPr>
        <w:t> </w:t>
      </w:r>
      <w:r w:rsidRPr="007069E9">
        <w:t>   </w:t>
      </w:r>
      <w:r w:rsidRPr="007069E9">
        <w:rPr>
          <w:rFonts w:hint="eastAsia"/>
        </w:rPr>
        <w:t>C</w:t>
      </w:r>
      <w:r w:rsidRPr="007069E9">
        <w:rPr>
          <w:rFonts w:hint="eastAsia"/>
        </w:rPr>
        <w:t>、在网络上行骗的人。</w:t>
      </w:r>
      <w:r w:rsidRPr="007069E9">
        <w:t>    </w:t>
      </w:r>
    </w:p>
    <w:p w:rsidR="00582238" w:rsidRDefault="007069E9" w:rsidP="00582238">
      <w:pPr>
        <w:pStyle w:val="a3"/>
        <w:numPr>
          <w:ilvl w:val="0"/>
          <w:numId w:val="1"/>
        </w:numPr>
        <w:spacing w:line="360" w:lineRule="auto"/>
        <w:ind w:firstLineChars="0"/>
      </w:pPr>
      <w:r w:rsidRPr="007069E9">
        <w:rPr>
          <w:rFonts w:hint="eastAsia"/>
        </w:rPr>
        <w:t>木马程序一般是指潜藏在用户电脑中带有恶意性质的</w:t>
      </w:r>
      <w:r w:rsidR="00582238">
        <w:rPr>
          <w:rFonts w:hint="eastAsia"/>
        </w:rPr>
        <w:t>（</w:t>
      </w:r>
      <w:r w:rsidR="00582238">
        <w:rPr>
          <w:rFonts w:hint="eastAsia"/>
        </w:rPr>
        <w:t xml:space="preserve">   </w:t>
      </w:r>
      <w:r w:rsidR="00582238">
        <w:t>）</w:t>
      </w:r>
      <w:r w:rsidRPr="007069E9">
        <w:rPr>
          <w:rFonts w:hint="eastAsia"/>
        </w:rPr>
        <w:t>，利用它可以在用户不知情的情况下窃取用户联网电脑上的重要数据信息。</w:t>
      </w:r>
      <w:r w:rsidRPr="007069E9">
        <w:t>   </w:t>
      </w:r>
    </w:p>
    <w:p w:rsidR="00582238" w:rsidRDefault="007069E9" w:rsidP="00E91634">
      <w:pPr>
        <w:spacing w:line="360" w:lineRule="auto"/>
        <w:ind w:firstLineChars="400" w:firstLine="840"/>
      </w:pPr>
      <w:r w:rsidRPr="007069E9">
        <w:t>A</w:t>
      </w:r>
      <w:r w:rsidRPr="007069E9">
        <w:rPr>
          <w:rFonts w:hint="eastAsia"/>
        </w:rPr>
        <w:t>、远程控制软件</w:t>
      </w:r>
      <w:r w:rsidRPr="007069E9">
        <w:t>    </w:t>
      </w:r>
      <w:r w:rsidRPr="007069E9">
        <w:rPr>
          <w:rFonts w:hint="eastAsia"/>
        </w:rPr>
        <w:t>B</w:t>
      </w:r>
      <w:r w:rsidRPr="007069E9">
        <w:rPr>
          <w:rFonts w:hint="eastAsia"/>
        </w:rPr>
        <w:t>、计算机操作系统</w:t>
      </w:r>
      <w:r w:rsidRPr="007069E9">
        <w:t>    </w:t>
      </w:r>
      <w:r w:rsidRPr="007069E9">
        <w:rPr>
          <w:rFonts w:hint="eastAsia"/>
        </w:rPr>
        <w:t>C</w:t>
      </w:r>
      <w:r w:rsidRPr="007069E9">
        <w:rPr>
          <w:rFonts w:hint="eastAsia"/>
        </w:rPr>
        <w:t>、木头做的马</w:t>
      </w:r>
      <w:r w:rsidRPr="007069E9">
        <w:t>   </w:t>
      </w:r>
    </w:p>
    <w:p w:rsidR="00582238" w:rsidRDefault="007069E9" w:rsidP="00582238">
      <w:pPr>
        <w:pStyle w:val="a3"/>
        <w:numPr>
          <w:ilvl w:val="0"/>
          <w:numId w:val="1"/>
        </w:numPr>
        <w:spacing w:line="360" w:lineRule="auto"/>
        <w:ind w:firstLineChars="0"/>
      </w:pPr>
      <w:r w:rsidRPr="007069E9">
        <w:rPr>
          <w:rFonts w:hint="eastAsia"/>
        </w:rPr>
        <w:t>为了有效抵御网络黑客攻击，可以采用</w:t>
      </w:r>
      <w:r w:rsidR="00382701">
        <w:rPr>
          <w:rFonts w:hint="eastAsia"/>
        </w:rPr>
        <w:t>(</w:t>
      </w:r>
      <w:r w:rsidR="00382701">
        <w:t xml:space="preserve">    </w:t>
      </w:r>
      <w:bookmarkStart w:id="0" w:name="_GoBack"/>
      <w:bookmarkEnd w:id="0"/>
      <w:r w:rsidR="00382701">
        <w:rPr>
          <w:rFonts w:hint="eastAsia"/>
        </w:rPr>
        <w:t>)</w:t>
      </w:r>
      <w:r w:rsidRPr="007069E9">
        <w:rPr>
          <w:rFonts w:hint="eastAsia"/>
        </w:rPr>
        <w:t>作为安全防御措施。</w:t>
      </w:r>
      <w:r w:rsidRPr="007069E9">
        <w:t> </w:t>
      </w:r>
    </w:p>
    <w:p w:rsidR="00BB409F" w:rsidRPr="005D5D30" w:rsidRDefault="007069E9" w:rsidP="005D5D30">
      <w:pPr>
        <w:spacing w:line="360" w:lineRule="auto"/>
        <w:ind w:firstLineChars="350" w:firstLine="735"/>
      </w:pPr>
      <w:r w:rsidRPr="007069E9">
        <w:t> </w:t>
      </w:r>
      <w:r w:rsidRPr="007069E9">
        <w:rPr>
          <w:rFonts w:hint="eastAsia"/>
        </w:rPr>
        <w:t>A</w:t>
      </w:r>
      <w:r w:rsidRPr="007069E9">
        <w:rPr>
          <w:rFonts w:hint="eastAsia"/>
        </w:rPr>
        <w:t>、绿色上网软件</w:t>
      </w:r>
      <w:r w:rsidRPr="007069E9">
        <w:t>    </w:t>
      </w:r>
      <w:r w:rsidRPr="007069E9">
        <w:rPr>
          <w:rFonts w:hint="eastAsia"/>
        </w:rPr>
        <w:t>B</w:t>
      </w:r>
      <w:r w:rsidRPr="007069E9">
        <w:rPr>
          <w:rFonts w:hint="eastAsia"/>
        </w:rPr>
        <w:t>、杀病毒软件</w:t>
      </w:r>
      <w:r w:rsidRPr="007069E9">
        <w:t>    C</w:t>
      </w:r>
      <w:r w:rsidRPr="007069E9">
        <w:rPr>
          <w:rFonts w:hint="eastAsia"/>
        </w:rPr>
        <w:t>、防火墙</w:t>
      </w:r>
      <w:r w:rsidRPr="007069E9">
        <w:rPr>
          <w:rFonts w:hint="eastAsia"/>
        </w:rPr>
        <w:t> </w:t>
      </w:r>
      <w:r w:rsidRPr="007069E9">
        <w:t>  </w:t>
      </w:r>
    </w:p>
    <w:sectPr w:rsidR="00BB409F" w:rsidRPr="005D5D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F2F8D"/>
    <w:multiLevelType w:val="hybridMultilevel"/>
    <w:tmpl w:val="00981FF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0F"/>
    <w:rsid w:val="00101619"/>
    <w:rsid w:val="00226210"/>
    <w:rsid w:val="0033591C"/>
    <w:rsid w:val="0036045F"/>
    <w:rsid w:val="00382701"/>
    <w:rsid w:val="004B5201"/>
    <w:rsid w:val="00582238"/>
    <w:rsid w:val="005A4334"/>
    <w:rsid w:val="005D5D30"/>
    <w:rsid w:val="0062650F"/>
    <w:rsid w:val="007069E9"/>
    <w:rsid w:val="00782043"/>
    <w:rsid w:val="00951266"/>
    <w:rsid w:val="00B9633B"/>
    <w:rsid w:val="00BB409F"/>
    <w:rsid w:val="00C446CD"/>
    <w:rsid w:val="00C909DA"/>
    <w:rsid w:val="00CB63C0"/>
    <w:rsid w:val="00D17F0F"/>
    <w:rsid w:val="00E91634"/>
    <w:rsid w:val="00ED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381FA-4FDB-4BD9-9BAC-ADF0C924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69E9"/>
  </w:style>
  <w:style w:type="paragraph" w:styleId="a3">
    <w:name w:val="List Paragraph"/>
    <w:basedOn w:val="a"/>
    <w:uiPriority w:val="34"/>
    <w:qFormat/>
    <w:rsid w:val="0058223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1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20</cp:revision>
  <dcterms:created xsi:type="dcterms:W3CDTF">2014-12-03T09:11:00Z</dcterms:created>
  <dcterms:modified xsi:type="dcterms:W3CDTF">2014-12-03T09:25:00Z</dcterms:modified>
</cp:coreProperties>
</file>